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145" w:rsidRPr="000F3F0B" w:rsidRDefault="00A567A7" w:rsidP="00A567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24"/>
        </w:rPr>
      </w:pPr>
      <w:r w:rsidRPr="000F3F0B">
        <w:rPr>
          <w:rFonts w:ascii="Times New Roman" w:eastAsia="Times New Roman" w:hAnsi="Times New Roman" w:cs="Times New Roman"/>
          <w:b/>
          <w:color w:val="000000"/>
          <w:sz w:val="40"/>
          <w:szCs w:val="24"/>
        </w:rPr>
        <w:t xml:space="preserve">Vážená </w:t>
      </w:r>
      <w:proofErr w:type="spellStart"/>
      <w:r w:rsidRPr="000F3F0B">
        <w:rPr>
          <w:rFonts w:ascii="Times New Roman" w:eastAsia="Times New Roman" w:hAnsi="Times New Roman" w:cs="Times New Roman"/>
          <w:b/>
          <w:color w:val="000000"/>
          <w:sz w:val="40"/>
          <w:szCs w:val="24"/>
        </w:rPr>
        <w:t>verejnosť</w:t>
      </w:r>
      <w:proofErr w:type="spellEnd"/>
      <w:r w:rsidRPr="000F3F0B">
        <w:rPr>
          <w:rFonts w:ascii="Times New Roman" w:eastAsia="Times New Roman" w:hAnsi="Times New Roman" w:cs="Times New Roman"/>
          <w:b/>
          <w:color w:val="000000"/>
          <w:sz w:val="40"/>
          <w:szCs w:val="24"/>
        </w:rPr>
        <w:t xml:space="preserve">, </w:t>
      </w:r>
      <w:proofErr w:type="spellStart"/>
      <w:r w:rsidRPr="000F3F0B">
        <w:rPr>
          <w:rFonts w:ascii="Times New Roman" w:eastAsia="Times New Roman" w:hAnsi="Times New Roman" w:cs="Times New Roman"/>
          <w:b/>
          <w:color w:val="000000"/>
          <w:sz w:val="40"/>
          <w:szCs w:val="24"/>
        </w:rPr>
        <w:t>návštevníci</w:t>
      </w:r>
      <w:proofErr w:type="spellEnd"/>
      <w:r w:rsidRPr="000F3F0B">
        <w:rPr>
          <w:rFonts w:ascii="Times New Roman" w:eastAsia="Times New Roman" w:hAnsi="Times New Roman" w:cs="Times New Roman"/>
          <w:b/>
          <w:color w:val="000000"/>
          <w:sz w:val="40"/>
          <w:szCs w:val="24"/>
        </w:rPr>
        <w:t xml:space="preserve"> </w:t>
      </w:r>
      <w:proofErr w:type="spellStart"/>
      <w:r w:rsidRPr="000F3F0B">
        <w:rPr>
          <w:rFonts w:ascii="Times New Roman" w:eastAsia="Times New Roman" w:hAnsi="Times New Roman" w:cs="Times New Roman"/>
          <w:b/>
          <w:color w:val="000000"/>
          <w:sz w:val="40"/>
          <w:szCs w:val="24"/>
        </w:rPr>
        <w:t>podujatia</w:t>
      </w:r>
      <w:proofErr w:type="spellEnd"/>
      <w:r w:rsidR="000F3F0B" w:rsidRPr="000F3F0B">
        <w:rPr>
          <w:rFonts w:ascii="Times New Roman" w:eastAsia="Times New Roman" w:hAnsi="Times New Roman" w:cs="Times New Roman"/>
          <w:b/>
          <w:color w:val="000000"/>
          <w:sz w:val="40"/>
          <w:szCs w:val="24"/>
        </w:rPr>
        <w:t xml:space="preserve">, </w:t>
      </w:r>
      <w:proofErr w:type="spellStart"/>
      <w:r w:rsidR="000F3F0B" w:rsidRPr="000F3F0B">
        <w:rPr>
          <w:rFonts w:ascii="Times New Roman" w:eastAsia="Times New Roman" w:hAnsi="Times New Roman" w:cs="Times New Roman"/>
          <w:b/>
          <w:color w:val="000000"/>
          <w:sz w:val="40"/>
          <w:szCs w:val="24"/>
        </w:rPr>
        <w:t>súťažiaci</w:t>
      </w:r>
      <w:proofErr w:type="spellEnd"/>
    </w:p>
    <w:p w:rsidR="007E3145" w:rsidRPr="000F3F0B" w:rsidRDefault="000F3F0B" w:rsidP="00A567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Organizátor nezisková </w:t>
      </w:r>
      <w:proofErr w:type="spellStart"/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>organizácia</w:t>
      </w:r>
      <w:proofErr w:type="spellEnd"/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>Priatelia</w:t>
      </w:r>
      <w:proofErr w:type="spellEnd"/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>Lokce</w:t>
      </w:r>
      <w:proofErr w:type="spellEnd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 si Vás </w:t>
      </w:r>
      <w:proofErr w:type="spellStart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>dovoľuje</w:t>
      </w:r>
      <w:proofErr w:type="spellEnd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 </w:t>
      </w:r>
      <w:proofErr w:type="spellStart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>informovať</w:t>
      </w:r>
      <w:proofErr w:type="spellEnd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, že v čase konania podujatia dôjde na vyhradených miestach k zaznamenávaniu jeho priebehu audiovizuálnou technikou, ktoré bude uskutočňovať prevádzkovateľ. Vaše osobné údaje vo forme obrazových snímok a obrazovo – zvukových v záznamov prevádzkovateľ spracúva za účelom propagácie podujatia a zdeklarovania jeho priebehu, v súlade s čl. 6 ods. 1 písm. f) NARIADENIA EURÓPSKEHO PARLAMENTU A RADY (EÚ) 2016/679 z 27. apríla 2016 o ochrane fyzických osôb pri spracúvaní osobných údajov a o voľnom pohybe takýchto údajov, ktorým sa zrušuje smernica 95/46/ES (všeobecné nariadenie o ochrane údajov). Obrazové snímky a obrazovo-zvukové záznamy z podujatia zverejnené na </w:t>
      </w:r>
      <w:proofErr w:type="spellStart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>webovom</w:t>
      </w:r>
      <w:proofErr w:type="spellEnd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 sídle </w:t>
      </w:r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organizátora a obce </w:t>
      </w:r>
      <w:proofErr w:type="spellStart"/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>Lokca</w:t>
      </w:r>
      <w:proofErr w:type="spellEnd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>(</w:t>
      </w:r>
      <w:hyperlink r:id="rId4" w:history="1">
        <w:r w:rsidRPr="00B8111E">
          <w:rPr>
            <w:rStyle w:val="Hypertextovprepojenie"/>
            <w:rFonts w:ascii="Times New Roman" w:eastAsia="Times New Roman" w:hAnsi="Times New Roman" w:cs="Times New Roman"/>
            <w:sz w:val="40"/>
            <w:szCs w:val="24"/>
          </w:rPr>
          <w:t>www.lokcianskykotlik.sk</w:t>
        </w:r>
      </w:hyperlink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, </w:t>
      </w:r>
      <w:hyperlink r:id="rId5" w:history="1">
        <w:r w:rsidRPr="00B8111E">
          <w:rPr>
            <w:rStyle w:val="Hypertextovprepojenie"/>
            <w:rFonts w:ascii="Times New Roman" w:eastAsia="Times New Roman" w:hAnsi="Times New Roman" w:cs="Times New Roman"/>
            <w:sz w:val="40"/>
            <w:szCs w:val="24"/>
          </w:rPr>
          <w:t>www.lokca.sk</w:t>
        </w:r>
      </w:hyperlink>
      <w:r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) </w:t>
      </w:r>
      <w:proofErr w:type="spellStart"/>
      <w:r w:rsidR="00A567A7" w:rsidRPr="000F3F0B">
        <w:rPr>
          <w:rStyle w:val="Hypertextovprepojenie"/>
          <w:rFonts w:ascii="Times New Roman" w:eastAsia="Times New Roman" w:hAnsi="Times New Roman" w:cs="Times New Roman"/>
          <w:color w:val="auto"/>
          <w:sz w:val="40"/>
          <w:szCs w:val="24"/>
          <w:u w:val="none"/>
        </w:rPr>
        <w:t>facebookovej</w:t>
      </w:r>
      <w:proofErr w:type="spellEnd"/>
      <w:r w:rsidR="00A567A7" w:rsidRPr="000F3F0B">
        <w:rPr>
          <w:rStyle w:val="Hypertextovprepojenie"/>
          <w:rFonts w:ascii="Times New Roman" w:eastAsia="Times New Roman" w:hAnsi="Times New Roman" w:cs="Times New Roman"/>
          <w:color w:val="auto"/>
          <w:sz w:val="40"/>
          <w:szCs w:val="24"/>
          <w:u w:val="none"/>
        </w:rPr>
        <w:t xml:space="preserve"> </w:t>
      </w:r>
      <w:proofErr w:type="spellStart"/>
      <w:r w:rsidR="00A567A7" w:rsidRPr="000F3F0B">
        <w:rPr>
          <w:rStyle w:val="Hypertextovprepojenie"/>
          <w:rFonts w:ascii="Times New Roman" w:eastAsia="Times New Roman" w:hAnsi="Times New Roman" w:cs="Times New Roman"/>
          <w:color w:val="auto"/>
          <w:sz w:val="40"/>
          <w:szCs w:val="24"/>
          <w:u w:val="none"/>
        </w:rPr>
        <w:t>stránke</w:t>
      </w:r>
      <w:proofErr w:type="spellEnd"/>
      <w:r>
        <w:rPr>
          <w:rStyle w:val="Hypertextovprepojenie"/>
          <w:rFonts w:ascii="Times New Roman" w:eastAsia="Times New Roman" w:hAnsi="Times New Roman" w:cs="Times New Roman"/>
          <w:color w:val="auto"/>
          <w:sz w:val="40"/>
          <w:szCs w:val="24"/>
          <w:u w:val="none"/>
        </w:rPr>
        <w:t xml:space="preserve"> </w:t>
      </w:r>
      <w:r w:rsidR="00A567A7" w:rsidRPr="000F3F0B">
        <w:rPr>
          <w:rStyle w:val="Hypertextovprepojenie"/>
          <w:rFonts w:ascii="Times New Roman" w:eastAsia="Times New Roman" w:hAnsi="Times New Roman" w:cs="Times New Roman"/>
          <w:color w:val="auto"/>
          <w:sz w:val="40"/>
          <w:szCs w:val="24"/>
          <w:u w:val="none"/>
        </w:rPr>
        <w:t>a </w:t>
      </w:r>
      <w:proofErr w:type="spellStart"/>
      <w:r w:rsidR="00A567A7" w:rsidRPr="000F3F0B">
        <w:rPr>
          <w:rStyle w:val="Hypertextovprepojenie"/>
          <w:rFonts w:ascii="Times New Roman" w:eastAsia="Times New Roman" w:hAnsi="Times New Roman" w:cs="Times New Roman"/>
          <w:color w:val="auto"/>
          <w:sz w:val="40"/>
          <w:szCs w:val="24"/>
          <w:u w:val="none"/>
        </w:rPr>
        <w:t>iných</w:t>
      </w:r>
      <w:proofErr w:type="spellEnd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 a </w:t>
      </w:r>
      <w:proofErr w:type="spellStart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>budú</w:t>
      </w:r>
      <w:proofErr w:type="spellEnd"/>
      <w:r w:rsidR="00A567A7" w:rsidRPr="000F3F0B">
        <w:rPr>
          <w:rFonts w:ascii="Times New Roman" w:eastAsia="Times New Roman" w:hAnsi="Times New Roman" w:cs="Times New Roman"/>
          <w:color w:val="000000"/>
          <w:sz w:val="40"/>
          <w:szCs w:val="24"/>
        </w:rPr>
        <w:t xml:space="preserve"> uchovávané po dobu 3 rokov.</w:t>
      </w:r>
    </w:p>
    <w:p w:rsidR="007E3145" w:rsidRDefault="007E3145" w:rsidP="00C15AC0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0F3F0B" w:rsidRDefault="000F3F0B" w:rsidP="00C15AC0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0F3F0B" w:rsidRDefault="000F3F0B" w:rsidP="00C15AC0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0F3F0B" w:rsidRDefault="000F3F0B" w:rsidP="00C15AC0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0F3F0B" w:rsidRDefault="000F3F0B" w:rsidP="00C15AC0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:rsidR="000F3F0B" w:rsidRPr="00D62D71" w:rsidRDefault="000F3F0B" w:rsidP="000F3F0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62D71">
        <w:rPr>
          <w:rFonts w:ascii="Times New Roman" w:hAnsi="Times New Roman" w:cs="Times New Roman"/>
          <w:b/>
          <w:bCs/>
        </w:rPr>
        <w:t xml:space="preserve">Nezisková </w:t>
      </w:r>
      <w:proofErr w:type="spellStart"/>
      <w:r w:rsidRPr="00D62D71">
        <w:rPr>
          <w:rFonts w:ascii="Times New Roman" w:hAnsi="Times New Roman" w:cs="Times New Roman"/>
          <w:b/>
          <w:bCs/>
        </w:rPr>
        <w:t>organizácia</w:t>
      </w:r>
      <w:proofErr w:type="spellEnd"/>
      <w:r w:rsidRPr="00D62D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62D71">
        <w:rPr>
          <w:rFonts w:ascii="Times New Roman" w:hAnsi="Times New Roman" w:cs="Times New Roman"/>
          <w:b/>
          <w:bCs/>
        </w:rPr>
        <w:t>Priatelia</w:t>
      </w:r>
      <w:proofErr w:type="spellEnd"/>
      <w:r w:rsidRPr="00D62D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62D71">
        <w:rPr>
          <w:rFonts w:ascii="Times New Roman" w:hAnsi="Times New Roman" w:cs="Times New Roman"/>
          <w:b/>
          <w:bCs/>
        </w:rPr>
        <w:t>Lokce</w:t>
      </w:r>
      <w:proofErr w:type="spellEnd"/>
    </w:p>
    <w:p w:rsidR="000F3F0B" w:rsidRPr="00D62D71" w:rsidRDefault="000F3F0B" w:rsidP="000F3F0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</w:t>
      </w:r>
      <w:r w:rsidRPr="00D62D71">
        <w:rPr>
          <w:rFonts w:ascii="Times New Roman" w:hAnsi="Times New Roman" w:cs="Times New Roman"/>
        </w:rPr>
        <w:t xml:space="preserve"> </w:t>
      </w:r>
      <w:proofErr w:type="spellStart"/>
      <w:r w:rsidRPr="00D62D71">
        <w:rPr>
          <w:rFonts w:ascii="Times New Roman" w:hAnsi="Times New Roman" w:cs="Times New Roman"/>
        </w:rPr>
        <w:t>Vajnorská</w:t>
      </w:r>
      <w:proofErr w:type="spellEnd"/>
      <w:r w:rsidRPr="00D62D71">
        <w:rPr>
          <w:rFonts w:ascii="Times New Roman" w:hAnsi="Times New Roman" w:cs="Times New Roman"/>
        </w:rPr>
        <w:t xml:space="preserve"> 100/A, 831 04 Bratislava</w:t>
      </w:r>
    </w:p>
    <w:p w:rsidR="000F3F0B" w:rsidRPr="00D62D71" w:rsidRDefault="000F3F0B" w:rsidP="000F3F0B">
      <w:pPr>
        <w:spacing w:after="0"/>
        <w:jc w:val="both"/>
        <w:rPr>
          <w:rFonts w:ascii="Times New Roman" w:hAnsi="Times New Roman" w:cs="Times New Roman"/>
        </w:rPr>
      </w:pPr>
      <w:r w:rsidRPr="00D62D71">
        <w:rPr>
          <w:rFonts w:ascii="Times New Roman" w:hAnsi="Times New Roman" w:cs="Times New Roman"/>
        </w:rPr>
        <w:t>IČO: 45740038</w:t>
      </w:r>
    </w:p>
    <w:p w:rsidR="000F3F0B" w:rsidRDefault="000F3F0B" w:rsidP="000F3F0B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</w:t>
      </w:r>
      <w:r w:rsidRPr="00D62D71">
        <w:rPr>
          <w:rFonts w:ascii="Times New Roman" w:hAnsi="Times New Roman" w:cs="Times New Roman"/>
        </w:rPr>
        <w:t>egistrácia</w:t>
      </w:r>
      <w:proofErr w:type="spellEnd"/>
      <w:r w:rsidRPr="00D62D71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</w:t>
      </w:r>
      <w:r w:rsidRPr="00D62D71">
        <w:rPr>
          <w:rFonts w:ascii="Times New Roman" w:hAnsi="Times New Roman" w:cs="Times New Roman"/>
        </w:rPr>
        <w:t>kresný</w:t>
      </w:r>
      <w:proofErr w:type="spellEnd"/>
      <w:r w:rsidRPr="00D62D71">
        <w:rPr>
          <w:rFonts w:ascii="Times New Roman" w:hAnsi="Times New Roman" w:cs="Times New Roman"/>
        </w:rPr>
        <w:t xml:space="preserve"> </w:t>
      </w:r>
      <w:proofErr w:type="spellStart"/>
      <w:r w:rsidRPr="00D62D71">
        <w:rPr>
          <w:rFonts w:ascii="Times New Roman" w:hAnsi="Times New Roman" w:cs="Times New Roman"/>
        </w:rPr>
        <w:t>úrad</w:t>
      </w:r>
      <w:proofErr w:type="spellEnd"/>
      <w:r w:rsidRPr="00D62D71">
        <w:rPr>
          <w:rFonts w:ascii="Times New Roman" w:hAnsi="Times New Roman" w:cs="Times New Roman"/>
        </w:rPr>
        <w:t xml:space="preserve"> Bratislava, </w:t>
      </w:r>
      <w:proofErr w:type="spellStart"/>
      <w:r w:rsidRPr="00D62D71">
        <w:rPr>
          <w:rFonts w:ascii="Times New Roman" w:hAnsi="Times New Roman" w:cs="Times New Roman"/>
        </w:rPr>
        <w:t>reg</w:t>
      </w:r>
      <w:proofErr w:type="spellEnd"/>
      <w:r w:rsidRPr="00D62D71">
        <w:rPr>
          <w:rFonts w:ascii="Times New Roman" w:hAnsi="Times New Roman" w:cs="Times New Roman"/>
        </w:rPr>
        <w:t xml:space="preserve">. </w:t>
      </w:r>
      <w:proofErr w:type="gramStart"/>
      <w:r w:rsidRPr="00D62D71">
        <w:rPr>
          <w:rFonts w:ascii="Times New Roman" w:hAnsi="Times New Roman" w:cs="Times New Roman"/>
        </w:rPr>
        <w:t>č.</w:t>
      </w:r>
      <w:proofErr w:type="gramEnd"/>
      <w:r w:rsidRPr="00D62D71">
        <w:rPr>
          <w:rFonts w:ascii="Times New Roman" w:hAnsi="Times New Roman" w:cs="Times New Roman"/>
        </w:rPr>
        <w:t xml:space="preserve"> 401</w:t>
      </w:r>
    </w:p>
    <w:p w:rsidR="000F3F0B" w:rsidRPr="000F3F0B" w:rsidRDefault="000F3F0B" w:rsidP="00C15AC0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sectPr w:rsidR="000F3F0B" w:rsidRPr="000F3F0B" w:rsidSect="00CB4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67A7"/>
    <w:rsid w:val="00071377"/>
    <w:rsid w:val="000F3F0B"/>
    <w:rsid w:val="003F3449"/>
    <w:rsid w:val="007E3145"/>
    <w:rsid w:val="00843DD0"/>
    <w:rsid w:val="00A567A7"/>
    <w:rsid w:val="00A71F2E"/>
    <w:rsid w:val="00C15AC0"/>
    <w:rsid w:val="00CB4E7D"/>
    <w:rsid w:val="00DE1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B4E7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56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C15AC0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C15AC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56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C15AC0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C15AC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okca.sk" TargetMode="External"/><Relationship Id="rId4" Type="http://schemas.openxmlformats.org/officeDocument/2006/relationships/hyperlink" Target="http://www.lokcianskykotlik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Jakub Pavčík;OpenTBS 1.9.4</dc:creator>
  <cp:lastModifiedBy>Jadron, Juraj</cp:lastModifiedBy>
  <cp:revision>3</cp:revision>
  <cp:lastPrinted>2020-08-28T08:33:00Z</cp:lastPrinted>
  <dcterms:created xsi:type="dcterms:W3CDTF">2020-08-28T07:38:00Z</dcterms:created>
  <dcterms:modified xsi:type="dcterms:W3CDTF">2020-08-28T08:40:00Z</dcterms:modified>
</cp:coreProperties>
</file>